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C7B" w:rsidRPr="00A467BF" w:rsidRDefault="006E3C45" w:rsidP="00D60C7B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D60C7B" w:rsidRPr="004A578C" w:rsidRDefault="00D60C7B" w:rsidP="00D60C7B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AED7D94" wp14:editId="63F777DF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0C7B" w:rsidRPr="004A578C" w:rsidRDefault="00D60C7B" w:rsidP="00D60C7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D60C7B" w:rsidRPr="004A578C" w:rsidRDefault="00D60C7B" w:rsidP="00D60C7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0C7B" w:rsidRPr="004A578C" w:rsidRDefault="00D60C7B" w:rsidP="00D60C7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D60C7B" w:rsidRPr="004A578C" w:rsidRDefault="006E3C45" w:rsidP="00D60C7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43</w:t>
      </w:r>
      <w:r w:rsidR="00D60C7B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D60C7B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D60C7B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D60C7B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60C7B" w:rsidRPr="004A578C" w:rsidTr="0050724A">
        <w:tc>
          <w:tcPr>
            <w:tcW w:w="3190" w:type="dxa"/>
            <w:hideMark/>
          </w:tcPr>
          <w:p w:rsidR="00D60C7B" w:rsidRPr="004A578C" w:rsidRDefault="006E3C45" w:rsidP="0050724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_______</w:t>
            </w:r>
            <w:r w:rsidR="00D60C7B" w:rsidRPr="004A578C">
              <w:rPr>
                <w:rFonts w:ascii="Times New Roman" w:hAnsi="Times New Roman"/>
                <w:sz w:val="28"/>
                <w:szCs w:val="28"/>
              </w:rPr>
              <w:t>202</w:t>
            </w:r>
            <w:r w:rsidR="00D60C7B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D60C7B" w:rsidRPr="004A578C" w:rsidRDefault="00D60C7B" w:rsidP="0050724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D60C7B" w:rsidRPr="004A578C" w:rsidRDefault="006E3C45" w:rsidP="0050724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</w:t>
            </w:r>
            <w:r w:rsidR="00D60C7B"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________</w:t>
            </w:r>
          </w:p>
        </w:tc>
      </w:tr>
    </w:tbl>
    <w:p w:rsidR="00D60C7B" w:rsidRDefault="00943420" w:rsidP="006E3C4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проекту землеустрою щодо </w:t>
      </w:r>
    </w:p>
    <w:p w:rsidR="00943420" w:rsidRDefault="006C13B2" w:rsidP="006E3C4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відведення земельної ділянки</w:t>
      </w:r>
      <w:r w:rsidR="00D60C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постійне користування</w:t>
      </w:r>
    </w:p>
    <w:p w:rsidR="00D60C7B" w:rsidRDefault="00D60C7B" w:rsidP="006E3C4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Вінницькому обласному комунальному спеціалізованому</w:t>
      </w:r>
      <w:bookmarkStart w:id="0" w:name="_GoBack"/>
      <w:bookmarkEnd w:id="0"/>
    </w:p>
    <w:p w:rsidR="00D60C7B" w:rsidRDefault="00D60C7B" w:rsidP="006E3C4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лісогосподарському підприємству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Віноблагроліс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</w:p>
    <w:p w:rsidR="00943420" w:rsidRDefault="009933F2" w:rsidP="006E3C4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для ведення лісового господарства і пов’язаних з ним послуг</w:t>
      </w:r>
    </w:p>
    <w:p w:rsidR="00D60C7B" w:rsidRDefault="00D60C7B" w:rsidP="006E3C4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громади, за межами</w:t>
      </w:r>
    </w:p>
    <w:p w:rsidR="00D60C7B" w:rsidRPr="00D60C7B" w:rsidRDefault="009B5DEA" w:rsidP="006E3C4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селище Березина</w:t>
      </w:r>
      <w:r w:rsidR="00D60C7B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Вінницького району Вінницької області</w:t>
      </w:r>
    </w:p>
    <w:p w:rsidR="00943420" w:rsidRDefault="00943420" w:rsidP="006E3C4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 землеустрою щодо відведення земельної ділянки</w:t>
      </w:r>
      <w:r w:rsidR="002E45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60C7B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постійне користування Вінницькому обласному комунальному спеціалізованому лісогосподарському підприємству «</w:t>
      </w:r>
      <w:proofErr w:type="spellStart"/>
      <w:r w:rsidR="00D60C7B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Віноблагроліс</w:t>
      </w:r>
      <w:proofErr w:type="spellEnd"/>
      <w:r w:rsidR="00D60C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ведення лісового господарства і пов’язаних з ним послуг на території Якушинецької сільської ради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6528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B5DEA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межами селище Березина</w:t>
      </w:r>
      <w:r w:rsidR="006528CF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виконану </w:t>
      </w:r>
      <w:r w:rsidR="006528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ДП «Українське державне </w:t>
      </w:r>
      <w:proofErr w:type="spellStart"/>
      <w:r w:rsidR="006528CF">
        <w:rPr>
          <w:rFonts w:ascii="Times New Roman" w:hAnsi="Times New Roman" w:cs="Times New Roman"/>
          <w:color w:val="000000"/>
          <w:sz w:val="28"/>
          <w:szCs w:val="28"/>
          <w:lang w:val="uk-UA"/>
        </w:rPr>
        <w:t>аерогеодезичне</w:t>
      </w:r>
      <w:proofErr w:type="spellEnd"/>
      <w:r w:rsidR="006528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підприємство</w:t>
      </w:r>
      <w:r w:rsidR="00050DD6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відповідно до ст. 12,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92, 122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943420" w:rsidRDefault="00943420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A37A0F" w:rsidRPr="00C40366" w:rsidRDefault="00943420" w:rsidP="006528CF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 w:rsidRPr="00A37A0F">
        <w:rPr>
          <w:color w:val="000000"/>
          <w:sz w:val="28"/>
          <w:szCs w:val="28"/>
          <w:lang w:val="uk-UA"/>
        </w:rPr>
        <w:t xml:space="preserve">Затвердити </w:t>
      </w:r>
      <w:r w:rsidR="006C13B2">
        <w:rPr>
          <w:color w:val="000000"/>
          <w:sz w:val="28"/>
          <w:szCs w:val="28"/>
          <w:lang w:val="uk-UA"/>
        </w:rPr>
        <w:t>проект землеустрою щодо відведення земельної ділянки</w:t>
      </w:r>
      <w:r w:rsidR="00A37A0F" w:rsidRPr="00A37A0F">
        <w:rPr>
          <w:color w:val="000000"/>
          <w:sz w:val="28"/>
          <w:szCs w:val="28"/>
          <w:lang w:val="uk-UA"/>
        </w:rPr>
        <w:t xml:space="preserve"> для ведення лісового господарства і пов’язаних з ним послуг на терит</w:t>
      </w:r>
      <w:r w:rsidR="006528CF">
        <w:rPr>
          <w:color w:val="000000"/>
          <w:sz w:val="28"/>
          <w:szCs w:val="28"/>
          <w:lang w:val="uk-UA"/>
        </w:rPr>
        <w:t>орії Якушинецької територіальної громади,</w:t>
      </w:r>
      <w:r w:rsidR="00A37A0F" w:rsidRPr="00A37A0F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A37A0F">
        <w:rPr>
          <w:color w:val="000000"/>
          <w:sz w:val="28"/>
          <w:szCs w:val="28"/>
          <w:lang w:val="uk-UA"/>
        </w:rPr>
        <w:t xml:space="preserve"> </w:t>
      </w:r>
      <w:r w:rsidR="009B5DEA">
        <w:rPr>
          <w:color w:val="000000"/>
          <w:sz w:val="28"/>
          <w:szCs w:val="28"/>
          <w:lang w:val="uk-UA"/>
        </w:rPr>
        <w:t xml:space="preserve">за межами селище Березина, </w:t>
      </w:r>
      <w:r w:rsidR="00A37A0F">
        <w:rPr>
          <w:color w:val="000000"/>
          <w:sz w:val="28"/>
          <w:szCs w:val="28"/>
          <w:lang w:val="uk-UA"/>
        </w:rPr>
        <w:t xml:space="preserve">на земельну ділянку кадастровий номер </w:t>
      </w:r>
      <w:r w:rsidR="006E3C45">
        <w:rPr>
          <w:color w:val="000000"/>
          <w:sz w:val="28"/>
          <w:szCs w:val="28"/>
          <w:lang w:val="uk-UA"/>
        </w:rPr>
        <w:t>0520688900:01:007:0290</w:t>
      </w:r>
      <w:r w:rsidR="00050DD6">
        <w:rPr>
          <w:color w:val="000000"/>
          <w:sz w:val="28"/>
          <w:szCs w:val="28"/>
          <w:lang w:val="uk-UA"/>
        </w:rPr>
        <w:t xml:space="preserve"> </w:t>
      </w:r>
      <w:r w:rsidR="00C40366">
        <w:rPr>
          <w:color w:val="000000"/>
          <w:sz w:val="28"/>
          <w:szCs w:val="28"/>
          <w:lang w:val="uk-UA"/>
        </w:rPr>
        <w:t xml:space="preserve">площею </w:t>
      </w:r>
      <w:r w:rsidR="006E3C45">
        <w:rPr>
          <w:color w:val="000000"/>
          <w:sz w:val="28"/>
          <w:szCs w:val="28"/>
          <w:lang w:val="uk-UA"/>
        </w:rPr>
        <w:t>16,5130</w:t>
      </w:r>
      <w:r w:rsidR="00C40366">
        <w:rPr>
          <w:color w:val="000000"/>
          <w:sz w:val="28"/>
          <w:szCs w:val="28"/>
          <w:lang w:val="uk-UA"/>
        </w:rPr>
        <w:t>га.</w:t>
      </w:r>
    </w:p>
    <w:p w:rsidR="00C40366" w:rsidRPr="00C40366" w:rsidRDefault="00C40366" w:rsidP="006528CF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в постійне користування Вінницькому обласному комунальному спеціалізованому лісогосподарському підприємству «</w:t>
      </w:r>
      <w:proofErr w:type="spellStart"/>
      <w:r>
        <w:rPr>
          <w:color w:val="000000"/>
          <w:sz w:val="28"/>
          <w:szCs w:val="28"/>
          <w:lang w:val="uk-UA"/>
        </w:rPr>
        <w:t>Віноблагроліс</w:t>
      </w:r>
      <w:proofErr w:type="spellEnd"/>
      <w:r>
        <w:rPr>
          <w:color w:val="000000"/>
          <w:sz w:val="28"/>
          <w:szCs w:val="28"/>
          <w:lang w:val="uk-UA"/>
        </w:rPr>
        <w:t xml:space="preserve">» земельну ділянку кадастровий номер </w:t>
      </w:r>
      <w:r w:rsidR="006E3C45">
        <w:rPr>
          <w:color w:val="000000"/>
          <w:sz w:val="28"/>
          <w:szCs w:val="28"/>
          <w:lang w:val="uk-UA"/>
        </w:rPr>
        <w:t>0520688900:01:007:0290</w:t>
      </w:r>
      <w:r w:rsidR="009B5DEA">
        <w:rPr>
          <w:color w:val="000000"/>
          <w:sz w:val="28"/>
          <w:szCs w:val="28"/>
          <w:lang w:val="uk-UA"/>
        </w:rPr>
        <w:t xml:space="preserve"> </w:t>
      </w:r>
      <w:r w:rsidR="00196015" w:rsidRPr="0019601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площею </w:t>
      </w:r>
      <w:r w:rsidR="006E3C45">
        <w:rPr>
          <w:color w:val="000000"/>
          <w:sz w:val="28"/>
          <w:szCs w:val="28"/>
          <w:lang w:val="uk-UA"/>
        </w:rPr>
        <w:t>16,5130</w:t>
      </w:r>
      <w:r>
        <w:rPr>
          <w:color w:val="000000"/>
          <w:sz w:val="28"/>
          <w:szCs w:val="28"/>
          <w:lang w:val="uk-UA"/>
        </w:rPr>
        <w:t>га  для ведення лісового господарства та пов’язаних з ним послуг.</w:t>
      </w:r>
    </w:p>
    <w:p w:rsidR="00C40366" w:rsidRPr="006E3C45" w:rsidRDefault="00C40366" w:rsidP="006528CF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Вінницькому обласному комунальному спеціалізованому лісогосподарському підприємству «</w:t>
      </w:r>
      <w:proofErr w:type="spellStart"/>
      <w:r>
        <w:rPr>
          <w:color w:val="000000"/>
          <w:sz w:val="28"/>
          <w:szCs w:val="28"/>
          <w:lang w:val="uk-UA"/>
        </w:rPr>
        <w:t>Віноблагроліс</w:t>
      </w:r>
      <w:proofErr w:type="spellEnd"/>
      <w:r>
        <w:rPr>
          <w:color w:val="000000"/>
          <w:sz w:val="28"/>
          <w:szCs w:val="28"/>
          <w:lang w:val="uk-UA"/>
        </w:rPr>
        <w:t>» зареєструвати право постійного користування на земельну ділянку зазначену в п.2 цього рішення.</w:t>
      </w:r>
    </w:p>
    <w:p w:rsidR="00C40366" w:rsidRPr="006E3C45" w:rsidRDefault="006E3C45" w:rsidP="006E3C45">
      <w:pPr>
        <w:pStyle w:val="a3"/>
        <w:numPr>
          <w:ilvl w:val="0"/>
          <w:numId w:val="4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40366" w:rsidRDefault="00C40366" w:rsidP="00C40366">
      <w:pPr>
        <w:pStyle w:val="a3"/>
        <w:rPr>
          <w:color w:val="000000"/>
          <w:sz w:val="28"/>
          <w:szCs w:val="28"/>
          <w:lang w:val="uk-UA"/>
        </w:rPr>
      </w:pPr>
    </w:p>
    <w:p w:rsidR="008B3FF5" w:rsidRPr="006528CF" w:rsidRDefault="00C56E06" w:rsidP="006528CF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6528CF" w:rsidRP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     </w:t>
      </w:r>
      <w:r w:rsidRP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</w:t>
      </w:r>
      <w:r w:rsid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8B3FF5" w:rsidRPr="006528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B6B54A6"/>
    <w:multiLevelType w:val="hybridMultilevel"/>
    <w:tmpl w:val="58E4A8F4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50DD6"/>
    <w:rsid w:val="00196015"/>
    <w:rsid w:val="00233681"/>
    <w:rsid w:val="002B78BF"/>
    <w:rsid w:val="002E451F"/>
    <w:rsid w:val="003B4055"/>
    <w:rsid w:val="004B1A9C"/>
    <w:rsid w:val="005503B8"/>
    <w:rsid w:val="006528CF"/>
    <w:rsid w:val="0069265B"/>
    <w:rsid w:val="006C13B2"/>
    <w:rsid w:val="006E3C45"/>
    <w:rsid w:val="008B3FF5"/>
    <w:rsid w:val="00943420"/>
    <w:rsid w:val="009933F2"/>
    <w:rsid w:val="009B5DEA"/>
    <w:rsid w:val="009D68D2"/>
    <w:rsid w:val="00A0704F"/>
    <w:rsid w:val="00A37A0F"/>
    <w:rsid w:val="00AD4AB3"/>
    <w:rsid w:val="00AF600D"/>
    <w:rsid w:val="00B40920"/>
    <w:rsid w:val="00B47026"/>
    <w:rsid w:val="00B51EFC"/>
    <w:rsid w:val="00B56440"/>
    <w:rsid w:val="00BE1818"/>
    <w:rsid w:val="00C40366"/>
    <w:rsid w:val="00C56E06"/>
    <w:rsid w:val="00D60C7B"/>
    <w:rsid w:val="00DB0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D60C7B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D60C7B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17</cp:revision>
  <cp:lastPrinted>2024-11-12T13:42:00Z</cp:lastPrinted>
  <dcterms:created xsi:type="dcterms:W3CDTF">2021-09-23T13:28:00Z</dcterms:created>
  <dcterms:modified xsi:type="dcterms:W3CDTF">2024-11-12T13:47:00Z</dcterms:modified>
</cp:coreProperties>
</file>